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8C" w:rsidRDefault="0021308C" w:rsidP="00746E04">
      <w:pPr>
        <w:pStyle w:val="Style13"/>
        <w:widowControl/>
        <w:spacing w:line="278" w:lineRule="exact"/>
        <w:rPr>
          <w:rStyle w:val="FontStyle24"/>
          <w:b/>
          <w:sz w:val="28"/>
          <w:szCs w:val="28"/>
          <w:u w:val="single"/>
        </w:rPr>
      </w:pPr>
      <w:r w:rsidRPr="0021308C">
        <w:rPr>
          <w:rStyle w:val="FontStyle24"/>
          <w:b/>
          <w:sz w:val="28"/>
          <w:szCs w:val="28"/>
          <w:u w:val="single"/>
        </w:rPr>
        <w:t>Szülői felügyeleti jog gyakorlása</w:t>
      </w:r>
    </w:p>
    <w:p w:rsidR="0021308C" w:rsidRDefault="0021308C" w:rsidP="00746E04">
      <w:pPr>
        <w:pStyle w:val="Style13"/>
        <w:widowControl/>
        <w:spacing w:line="278" w:lineRule="exact"/>
        <w:rPr>
          <w:rStyle w:val="FontStyle24"/>
          <w:b/>
          <w:sz w:val="28"/>
          <w:szCs w:val="28"/>
          <w:u w:val="single"/>
        </w:rPr>
      </w:pPr>
    </w:p>
    <w:p w:rsidR="0021308C" w:rsidRDefault="0021308C" w:rsidP="00746E04">
      <w:pPr>
        <w:pStyle w:val="Style13"/>
        <w:widowControl/>
        <w:spacing w:line="278" w:lineRule="exact"/>
        <w:rPr>
          <w:rStyle w:val="FontStyle24"/>
          <w:b/>
          <w:sz w:val="24"/>
          <w:szCs w:val="24"/>
        </w:rPr>
      </w:pPr>
      <w:r>
        <w:rPr>
          <w:rStyle w:val="FontStyle24"/>
          <w:b/>
          <w:sz w:val="24"/>
          <w:szCs w:val="24"/>
        </w:rPr>
        <w:t xml:space="preserve">Fontos, hogy a szülők egyetértve írassák be gyermeküket a választott iskolába. </w:t>
      </w:r>
    </w:p>
    <w:p w:rsidR="0021308C" w:rsidRPr="0021308C" w:rsidRDefault="0021308C" w:rsidP="00746E04">
      <w:pPr>
        <w:pStyle w:val="Style13"/>
        <w:widowControl/>
        <w:spacing w:line="278" w:lineRule="exact"/>
        <w:rPr>
          <w:rStyle w:val="FontStyle24"/>
          <w:b/>
          <w:sz w:val="24"/>
          <w:szCs w:val="24"/>
        </w:rPr>
      </w:pPr>
    </w:p>
    <w:p w:rsidR="00746E04" w:rsidRDefault="00746E04" w:rsidP="00746E04">
      <w:pPr>
        <w:pStyle w:val="Style13"/>
        <w:widowControl/>
        <w:spacing w:line="278" w:lineRule="exact"/>
        <w:rPr>
          <w:rStyle w:val="FontStyle24"/>
          <w:b/>
        </w:rPr>
      </w:pPr>
      <w:r w:rsidRPr="00746E04">
        <w:rPr>
          <w:rStyle w:val="FontStyle24"/>
          <w:b/>
        </w:rPr>
        <w:t>A Polgári Törvénykönyvről szóló 2013. évi V. törvény rendelkezései</w:t>
      </w:r>
    </w:p>
    <w:p w:rsidR="00746E04" w:rsidRDefault="00746E04" w:rsidP="00746E04">
      <w:pPr>
        <w:pStyle w:val="Style16"/>
        <w:widowControl/>
        <w:spacing w:before="34"/>
        <w:ind w:left="192" w:right="3686"/>
        <w:rPr>
          <w:rStyle w:val="FontStyle25"/>
        </w:rPr>
      </w:pPr>
      <w:bookmarkStart w:id="0" w:name="_GoBack"/>
      <w:bookmarkEnd w:id="0"/>
      <w:r>
        <w:rPr>
          <w:rStyle w:val="FontStyle23"/>
        </w:rPr>
        <w:t xml:space="preserve">A gyermekétől külön élő szülő jogai és kötelezettségei 4:173. § </w:t>
      </w:r>
      <w:r>
        <w:rPr>
          <w:rStyle w:val="FontStyle25"/>
        </w:rPr>
        <w:t>[A szülők együttműködési kötelezettsége]</w:t>
      </w:r>
    </w:p>
    <w:p w:rsidR="00746E04" w:rsidRDefault="00746E04" w:rsidP="00746E04">
      <w:pPr>
        <w:pStyle w:val="Style9"/>
        <w:widowControl/>
        <w:ind w:firstLine="182"/>
        <w:rPr>
          <w:rStyle w:val="FontStyle24"/>
        </w:rPr>
      </w:pPr>
      <w:r>
        <w:rPr>
          <w:rStyle w:val="FontStyle24"/>
        </w:rPr>
        <w:t>A szülői felügyeletet gyakorló szülőnek és a gyermekétől különélő szülőnek a gyermek kiegyensúlyozott fejlődése érdekében - egymás családi életét, nyugalmát tiszteletben tartva -</w:t>
      </w:r>
      <w:r w:rsidR="005D2CF9">
        <w:rPr>
          <w:rStyle w:val="FontStyle24"/>
        </w:rPr>
        <w:t xml:space="preserve"> </w:t>
      </w:r>
      <w:r>
        <w:rPr>
          <w:rStyle w:val="FontStyle24"/>
        </w:rPr>
        <w:t>együtt kell működniük.</w:t>
      </w:r>
    </w:p>
    <w:p w:rsidR="00746E04" w:rsidRDefault="00746E04" w:rsidP="00746E04">
      <w:pPr>
        <w:pStyle w:val="Style15"/>
        <w:widowControl/>
        <w:ind w:left="211"/>
        <w:jc w:val="left"/>
        <w:rPr>
          <w:rStyle w:val="FontStyle25"/>
        </w:rPr>
      </w:pPr>
      <w:r>
        <w:rPr>
          <w:rStyle w:val="FontStyle23"/>
        </w:rPr>
        <w:t xml:space="preserve">4:174. § </w:t>
      </w:r>
      <w:r>
        <w:rPr>
          <w:rStyle w:val="FontStyle25"/>
        </w:rPr>
        <w:t>[A gyermekkel együtt élő szülő tájékoztatási kötelezettsége]</w:t>
      </w:r>
    </w:p>
    <w:p w:rsidR="00746E04" w:rsidRDefault="00746E04" w:rsidP="00746E04">
      <w:pPr>
        <w:pStyle w:val="Style9"/>
        <w:widowControl/>
        <w:ind w:firstLine="187"/>
        <w:rPr>
          <w:rStyle w:val="FontStyle24"/>
        </w:rPr>
      </w:pPr>
      <w:r>
        <w:rPr>
          <w:rStyle w:val="FontStyle24"/>
        </w:rPr>
        <w:t>A szülői felügyeletet gyakorló szülőnek a gyermek fejlődéséről, egészségi állapotáról, tanulmányairól a különélő szülőt megfelelő időközönként tájékoztatnia kell, és a különélő szülő érdeklődése esetén a gyermekkel kapcsolatos felvilágosítást meg kell adnia.</w:t>
      </w:r>
    </w:p>
    <w:p w:rsidR="00746E04" w:rsidRDefault="00746E04" w:rsidP="00746E04">
      <w:pPr>
        <w:pStyle w:val="Style15"/>
        <w:widowControl/>
        <w:ind w:left="211"/>
        <w:jc w:val="left"/>
        <w:rPr>
          <w:rStyle w:val="FontStyle25"/>
        </w:rPr>
      </w:pPr>
      <w:r>
        <w:rPr>
          <w:rStyle w:val="FontStyle23"/>
        </w:rPr>
        <w:t xml:space="preserve">4:175. § </w:t>
      </w:r>
      <w:r>
        <w:rPr>
          <w:rStyle w:val="FontStyle25"/>
        </w:rPr>
        <w:t>[Közösen gyakorolt szülői felügyeleti jogok]</w:t>
      </w:r>
    </w:p>
    <w:p w:rsidR="00746E04" w:rsidRDefault="00746E04" w:rsidP="00746E04">
      <w:pPr>
        <w:pStyle w:val="Style1"/>
        <w:widowControl/>
        <w:numPr>
          <w:ilvl w:val="0"/>
          <w:numId w:val="1"/>
        </w:numPr>
        <w:tabs>
          <w:tab w:val="left" w:pos="480"/>
        </w:tabs>
        <w:spacing w:line="274" w:lineRule="exact"/>
        <w:ind w:firstLine="147"/>
        <w:jc w:val="both"/>
        <w:rPr>
          <w:rStyle w:val="FontStyle24"/>
        </w:rPr>
      </w:pPr>
      <w:r>
        <w:rPr>
          <w:rStyle w:val="FontStyle24"/>
        </w:rPr>
        <w:t xml:space="preserve">A különélő szülők </w:t>
      </w:r>
      <w:r>
        <w:rPr>
          <w:rStyle w:val="FontStyle23"/>
        </w:rPr>
        <w:t xml:space="preserve">a gyermek sorsát érintő lényeges kérdésekben közösen gyakorolják jogaikat akkor is, ha a szülői felügyeletet a szülők megállapodása vagy a bíróság döntése alapján az egyik szülő gyakorolja, </w:t>
      </w:r>
      <w:r>
        <w:rPr>
          <w:rStyle w:val="FontStyle24"/>
        </w:rPr>
        <w:t>kivéve, ha a gyermekétől különélő szülő felügyeleti jogát a bíróság e tekintetben korlátozta vagy megvonta.</w:t>
      </w:r>
    </w:p>
    <w:p w:rsidR="00746E04" w:rsidRDefault="00746E04" w:rsidP="00746E04">
      <w:pPr>
        <w:pStyle w:val="Style7"/>
        <w:widowControl/>
        <w:numPr>
          <w:ilvl w:val="0"/>
          <w:numId w:val="1"/>
        </w:numPr>
        <w:tabs>
          <w:tab w:val="left" w:pos="480"/>
        </w:tabs>
        <w:spacing w:line="274" w:lineRule="exact"/>
        <w:ind w:firstLine="147"/>
        <w:rPr>
          <w:rStyle w:val="FontStyle24"/>
        </w:rPr>
      </w:pPr>
      <w:r>
        <w:rPr>
          <w:rStyle w:val="FontStyle24"/>
        </w:rPr>
        <w:t xml:space="preserve">A </w:t>
      </w:r>
      <w:r>
        <w:rPr>
          <w:rStyle w:val="FontStyle23"/>
        </w:rPr>
        <w:t xml:space="preserve">gyermek sorsát érintő lényeges kérdésnek tekintendő </w:t>
      </w:r>
      <w:r>
        <w:rPr>
          <w:rStyle w:val="FontStyle24"/>
        </w:rPr>
        <w:t xml:space="preserve">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</w:t>
      </w:r>
      <w:r>
        <w:rPr>
          <w:rStyle w:val="FontStyle23"/>
        </w:rPr>
        <w:t>iskolájának, életpályájának megválasztása.</w:t>
      </w:r>
    </w:p>
    <w:p w:rsidR="00746E04" w:rsidRDefault="00746E04" w:rsidP="00746E04">
      <w:pPr>
        <w:pStyle w:val="Style7"/>
        <w:widowControl/>
        <w:tabs>
          <w:tab w:val="left" w:pos="581"/>
        </w:tabs>
        <w:spacing w:before="29" w:line="274" w:lineRule="exact"/>
        <w:ind w:firstLine="187"/>
        <w:rPr>
          <w:rStyle w:val="FontStyle24"/>
        </w:rPr>
      </w:pPr>
      <w:r>
        <w:rPr>
          <w:rStyle w:val="FontStyle24"/>
        </w:rPr>
        <w:t>(3)</w:t>
      </w:r>
      <w:r>
        <w:rPr>
          <w:rStyle w:val="FontStyle24"/>
        </w:rPr>
        <w:tab/>
        <w:t>Ha a különélő szülők egyes, a (2) bekezdésben meghatározott, közösen gyakorolt</w:t>
      </w:r>
      <w:r>
        <w:rPr>
          <w:rStyle w:val="FontStyle24"/>
        </w:rPr>
        <w:br/>
        <w:t>felügyeleti jogosítványok tekintetében nem tudnak megegyezni, erről a gyámhatóság dönt.</w:t>
      </w:r>
    </w:p>
    <w:p w:rsidR="00746E04" w:rsidRDefault="00746E04" w:rsidP="00746E04">
      <w:pPr>
        <w:pStyle w:val="Style15"/>
        <w:widowControl/>
        <w:ind w:left="211"/>
        <w:jc w:val="left"/>
        <w:rPr>
          <w:rStyle w:val="FontStyle25"/>
        </w:rPr>
      </w:pPr>
      <w:r>
        <w:rPr>
          <w:rStyle w:val="FontStyle23"/>
        </w:rPr>
        <w:t xml:space="preserve">4:176. § </w:t>
      </w:r>
      <w:r>
        <w:rPr>
          <w:rStyle w:val="FontStyle25"/>
        </w:rPr>
        <w:t>[A különélő szülő tájékoztatási kötelezettsége]</w:t>
      </w:r>
    </w:p>
    <w:p w:rsidR="00746E04" w:rsidRDefault="00746E04" w:rsidP="00746E04">
      <w:pPr>
        <w:pStyle w:val="Style9"/>
        <w:widowControl/>
        <w:ind w:firstLine="178"/>
        <w:rPr>
          <w:rStyle w:val="FontStyle24"/>
        </w:rPr>
      </w:pPr>
      <w:r>
        <w:rPr>
          <w:rStyle w:val="FontStyle24"/>
        </w:rPr>
        <w:t xml:space="preserve">Ha a bíróság a gyermekétől különélő szülőt feljogosítja a gyermek gondozásával, nevelésével összefüggő egyes feladatok ellátására, a vagyonkezelés és a gyermek vagyoni ügyeiben a törvényes képviselet gyakorlására, a szülői felügyeletet e tekintetben a különélő szülő gyakorolja. A különélő szülő tevékenységéről a szülői felügyeletet egyébként gyakorló szülőt tájékoztatni köteles. </w:t>
      </w:r>
    </w:p>
    <w:p w:rsidR="00746E04" w:rsidRDefault="00746E04" w:rsidP="00746E04">
      <w:pPr>
        <w:pStyle w:val="Style9"/>
        <w:widowControl/>
        <w:ind w:firstLine="0"/>
        <w:rPr>
          <w:rStyle w:val="FontStyle25"/>
        </w:rPr>
      </w:pPr>
      <w:r>
        <w:rPr>
          <w:rStyle w:val="FontStyle23"/>
        </w:rPr>
        <w:t xml:space="preserve">4:177. § </w:t>
      </w:r>
      <w:r>
        <w:rPr>
          <w:rStyle w:val="FontStyle25"/>
        </w:rPr>
        <w:t>[Közvetítés a gyámhatósági eljárásban]</w:t>
      </w:r>
    </w:p>
    <w:p w:rsidR="00746E04" w:rsidRDefault="00746E04" w:rsidP="00746E04">
      <w:pPr>
        <w:pStyle w:val="Style9"/>
        <w:widowControl/>
        <w:ind w:firstLine="182"/>
        <w:rPr>
          <w:rStyle w:val="FontStyle24"/>
        </w:rPr>
      </w:pPr>
      <w:r>
        <w:rPr>
          <w:rStyle w:val="FontStyle24"/>
        </w:rPr>
        <w:t>A gyámhatóság, kérelemre vagy a gyermek érdekében hivatalból, a szülői felügyeletet gyakorló szülő és a gyermekétől különélő szülő közötti megfelelő együttműködés kialakítása, a különélő szülő jogainak biztosítása - ideértve a különélő szülő és a gyermek közötti kapcsolattartást - érdekében a szülők számára közvetítői eljárás igénybevételét rendelheti el.</w:t>
      </w:r>
    </w:p>
    <w:p w:rsidR="00746E04" w:rsidRDefault="00746E04" w:rsidP="00746E04"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 w:rsidR="009C0B89" w:rsidRDefault="009C0B89"/>
    <w:sectPr w:rsidR="009C0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108"/>
    <w:multiLevelType w:val="singleLevel"/>
    <w:tmpl w:val="821E347E"/>
    <w:lvl w:ilvl="0">
      <w:start w:val="1"/>
      <w:numFmt w:val="decimal"/>
      <w:lvlText w:val="(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04"/>
    <w:rsid w:val="0021308C"/>
    <w:rsid w:val="005D2CF9"/>
    <w:rsid w:val="00746E04"/>
    <w:rsid w:val="009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7" w:lineRule="exact"/>
      <w:ind w:firstLine="149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5" w:lineRule="exact"/>
      <w:ind w:firstLine="182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9">
    <w:name w:val="Style9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4" w:lineRule="exact"/>
      <w:ind w:firstLine="168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13">
    <w:name w:val="Style13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16">
    <w:name w:val="Style16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4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FontStyle23">
    <w:name w:val="Font Style23"/>
    <w:basedOn w:val="Bekezdsalapbettpusa"/>
    <w:uiPriority w:val="99"/>
    <w:rsid w:val="00746E0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Bekezdsalapbettpusa"/>
    <w:uiPriority w:val="99"/>
    <w:rsid w:val="00746E0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5">
    <w:name w:val="Font Style25"/>
    <w:basedOn w:val="Bekezdsalapbettpusa"/>
    <w:uiPriority w:val="99"/>
    <w:rsid w:val="00746E04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7" w:lineRule="exact"/>
      <w:ind w:firstLine="149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5" w:lineRule="exact"/>
      <w:ind w:firstLine="182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9">
    <w:name w:val="Style9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4" w:lineRule="exact"/>
      <w:ind w:firstLine="168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13">
    <w:name w:val="Style13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16">
    <w:name w:val="Style16"/>
    <w:basedOn w:val="Norml"/>
    <w:uiPriority w:val="99"/>
    <w:rsid w:val="00746E04"/>
    <w:pPr>
      <w:widowControl w:val="0"/>
      <w:autoSpaceDE w:val="0"/>
      <w:autoSpaceDN w:val="0"/>
      <w:adjustRightInd w:val="0"/>
      <w:spacing w:after="0" w:line="274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FontStyle23">
    <w:name w:val="Font Style23"/>
    <w:basedOn w:val="Bekezdsalapbettpusa"/>
    <w:uiPriority w:val="99"/>
    <w:rsid w:val="00746E0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Bekezdsalapbettpusa"/>
    <w:uiPriority w:val="99"/>
    <w:rsid w:val="00746E0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5">
    <w:name w:val="Font Style25"/>
    <w:basedOn w:val="Bekezdsalapbettpusa"/>
    <w:uiPriority w:val="99"/>
    <w:rsid w:val="00746E04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3</cp:revision>
  <cp:lastPrinted>2017-03-16T10:01:00Z</cp:lastPrinted>
  <dcterms:created xsi:type="dcterms:W3CDTF">2016-03-30T09:51:00Z</dcterms:created>
  <dcterms:modified xsi:type="dcterms:W3CDTF">2017-03-22T13:44:00Z</dcterms:modified>
</cp:coreProperties>
</file>